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2C03" w14:textId="7E6192B9" w:rsidR="00113188" w:rsidRDefault="00492421">
      <w:r>
        <w:t>             </w:t>
      </w:r>
    </w:p>
    <w:p w14:paraId="47DAE9C1" w14:textId="0CD4388F" w:rsidR="00113188" w:rsidRPr="002C4217" w:rsidRDefault="00113188">
      <w:pPr>
        <w:spacing w:before="240"/>
        <w:jc w:val="both"/>
        <w:rPr>
          <w:rFonts w:ascii="Arial" w:hAnsi="Arial" w:cs="Arial"/>
          <w:sz w:val="28"/>
          <w:szCs w:val="28"/>
        </w:rPr>
      </w:pPr>
    </w:p>
    <w:p w14:paraId="1C5CFC5E" w14:textId="0C8B5916" w:rsidR="006A1707" w:rsidRPr="002C4217" w:rsidRDefault="006A1707" w:rsidP="006A1707">
      <w:pPr>
        <w:ind w:left="6372" w:firstLine="708"/>
        <w:rPr>
          <w:rFonts w:ascii="Arial Narrow" w:hAnsi="Arial Narrow" w:cs="Tahoma"/>
          <w:sz w:val="28"/>
          <w:szCs w:val="28"/>
        </w:rPr>
      </w:pPr>
      <w:r w:rsidRPr="002C4217">
        <w:rPr>
          <w:rFonts w:ascii="Arial Narrow" w:hAnsi="Arial Narrow" w:cs="Tahoma"/>
          <w:sz w:val="28"/>
          <w:szCs w:val="28"/>
        </w:rPr>
        <w:t xml:space="preserve">Firenze </w:t>
      </w:r>
      <w:r w:rsidR="002C4217">
        <w:rPr>
          <w:rFonts w:ascii="Arial Narrow" w:hAnsi="Arial Narrow" w:cs="Tahoma"/>
          <w:sz w:val="28"/>
          <w:szCs w:val="28"/>
        </w:rPr>
        <w:t>14</w:t>
      </w:r>
      <w:r w:rsidR="00111DD6" w:rsidRPr="002C4217">
        <w:rPr>
          <w:rFonts w:ascii="Arial Narrow" w:hAnsi="Arial Narrow" w:cs="Tahoma"/>
          <w:sz w:val="28"/>
          <w:szCs w:val="28"/>
        </w:rPr>
        <w:t>.</w:t>
      </w:r>
      <w:r w:rsidR="002C4217">
        <w:rPr>
          <w:rFonts w:ascii="Arial Narrow" w:hAnsi="Arial Narrow" w:cs="Tahoma"/>
          <w:sz w:val="28"/>
          <w:szCs w:val="28"/>
        </w:rPr>
        <w:t>10</w:t>
      </w:r>
      <w:r w:rsidR="00984033" w:rsidRPr="002C4217">
        <w:rPr>
          <w:rFonts w:ascii="Arial Narrow" w:hAnsi="Arial Narrow" w:cs="Tahoma"/>
          <w:sz w:val="28"/>
          <w:szCs w:val="28"/>
        </w:rPr>
        <w:t>.</w:t>
      </w:r>
      <w:r w:rsidRPr="002C4217">
        <w:rPr>
          <w:rFonts w:ascii="Arial Narrow" w:hAnsi="Arial Narrow" w:cs="Tahoma"/>
          <w:sz w:val="28"/>
          <w:szCs w:val="28"/>
        </w:rPr>
        <w:t>202</w:t>
      </w:r>
      <w:r w:rsidR="00A47415" w:rsidRPr="002C4217">
        <w:rPr>
          <w:rFonts w:ascii="Arial Narrow" w:hAnsi="Arial Narrow" w:cs="Tahoma"/>
          <w:sz w:val="28"/>
          <w:szCs w:val="28"/>
        </w:rPr>
        <w:t>3</w:t>
      </w:r>
      <w:r w:rsidR="00541D70" w:rsidRPr="002C4217">
        <w:rPr>
          <w:rFonts w:ascii="Arial Narrow" w:hAnsi="Arial Narrow" w:cs="Tahoma"/>
          <w:sz w:val="28"/>
          <w:szCs w:val="28"/>
        </w:rPr>
        <w:t>.</w:t>
      </w:r>
    </w:p>
    <w:p w14:paraId="364A59BF" w14:textId="2DCBDCCD" w:rsidR="006A1707" w:rsidRPr="002B0A84" w:rsidRDefault="006A1707" w:rsidP="006A1707">
      <w:pPr>
        <w:rPr>
          <w:rFonts w:ascii="Arial Narrow" w:hAnsi="Arial Narrow" w:cs="Tahoma"/>
          <w:b/>
        </w:rPr>
      </w:pPr>
    </w:p>
    <w:p w14:paraId="00E26DD5" w14:textId="77777777" w:rsidR="006A1707" w:rsidRPr="002B0A84" w:rsidRDefault="006A1707" w:rsidP="006A1707">
      <w:pPr>
        <w:rPr>
          <w:rFonts w:ascii="Arial Narrow" w:hAnsi="Arial Narrow" w:cs="Tahoma"/>
          <w:b/>
        </w:rPr>
      </w:pPr>
    </w:p>
    <w:p w14:paraId="5D61C5AF" w14:textId="0836BF28" w:rsidR="006A1707" w:rsidRPr="00797220" w:rsidRDefault="006A1707" w:rsidP="006A1707">
      <w:pPr>
        <w:rPr>
          <w:rFonts w:ascii="Arial" w:hAnsi="Arial" w:cs="Arial"/>
          <w:b/>
          <w:sz w:val="28"/>
          <w:szCs w:val="28"/>
        </w:rPr>
      </w:pPr>
      <w:r w:rsidRPr="00797220">
        <w:rPr>
          <w:rFonts w:ascii="Arial" w:hAnsi="Arial" w:cs="Arial"/>
          <w:b/>
          <w:sz w:val="28"/>
          <w:szCs w:val="28"/>
        </w:rPr>
        <w:t xml:space="preserve">Ai   </w:t>
      </w:r>
      <w:r w:rsidR="00DD5C04" w:rsidRPr="00797220">
        <w:rPr>
          <w:rFonts w:ascii="Arial" w:hAnsi="Arial" w:cs="Arial"/>
          <w:b/>
          <w:sz w:val="28"/>
          <w:szCs w:val="28"/>
        </w:rPr>
        <w:t>PRESIDENTI TERRITORIALI</w:t>
      </w:r>
    </w:p>
    <w:p w14:paraId="5AD78EF2" w14:textId="77777777" w:rsidR="00DD5C04" w:rsidRPr="00797220" w:rsidRDefault="00DD5C04" w:rsidP="006A1707">
      <w:pPr>
        <w:rPr>
          <w:rFonts w:ascii="Arial" w:hAnsi="Arial" w:cs="Arial"/>
          <w:b/>
          <w:sz w:val="28"/>
          <w:szCs w:val="28"/>
        </w:rPr>
      </w:pPr>
    </w:p>
    <w:p w14:paraId="2FE51EF7" w14:textId="47D692D7" w:rsidR="00DD5C04" w:rsidRPr="00797220" w:rsidRDefault="00DD5C04" w:rsidP="006A1707">
      <w:pPr>
        <w:rPr>
          <w:rFonts w:ascii="Arial" w:hAnsi="Arial" w:cs="Arial"/>
          <w:b/>
          <w:i/>
          <w:iCs/>
          <w:sz w:val="28"/>
          <w:szCs w:val="28"/>
        </w:rPr>
      </w:pPr>
      <w:r w:rsidRPr="00797220">
        <w:rPr>
          <w:rFonts w:ascii="Arial" w:hAnsi="Arial" w:cs="Arial"/>
          <w:b/>
          <w:i/>
          <w:iCs/>
          <w:sz w:val="28"/>
          <w:szCs w:val="28"/>
        </w:rPr>
        <w:t xml:space="preserve">e p.c. </w:t>
      </w:r>
    </w:p>
    <w:p w14:paraId="56688F34" w14:textId="77777777" w:rsidR="00DD5C04" w:rsidRPr="00797220" w:rsidRDefault="00DD5C04" w:rsidP="006A1707">
      <w:pPr>
        <w:rPr>
          <w:rFonts w:ascii="Arial" w:hAnsi="Arial" w:cs="Arial"/>
          <w:b/>
          <w:sz w:val="28"/>
          <w:szCs w:val="28"/>
        </w:rPr>
      </w:pPr>
    </w:p>
    <w:p w14:paraId="3EBC9ACF" w14:textId="37501F0D" w:rsidR="00DD5C04" w:rsidRPr="00797220" w:rsidRDefault="00DD5C04" w:rsidP="006A1707">
      <w:pPr>
        <w:rPr>
          <w:rFonts w:ascii="Arial" w:hAnsi="Arial" w:cs="Arial"/>
          <w:b/>
          <w:sz w:val="28"/>
          <w:szCs w:val="28"/>
        </w:rPr>
      </w:pPr>
      <w:r w:rsidRPr="00797220">
        <w:rPr>
          <w:rFonts w:ascii="Arial" w:hAnsi="Arial" w:cs="Arial"/>
          <w:b/>
          <w:sz w:val="28"/>
          <w:szCs w:val="28"/>
        </w:rPr>
        <w:t>AI   CONSIGLIERI REGIONALI</w:t>
      </w:r>
    </w:p>
    <w:p w14:paraId="00C0A956" w14:textId="77777777" w:rsidR="00DD5C04" w:rsidRPr="00797220" w:rsidRDefault="00DD5C04" w:rsidP="006A1707">
      <w:pPr>
        <w:rPr>
          <w:rFonts w:ascii="Arial" w:hAnsi="Arial" w:cs="Arial"/>
          <w:b/>
          <w:sz w:val="28"/>
          <w:szCs w:val="28"/>
        </w:rPr>
      </w:pPr>
      <w:r w:rsidRPr="00797220">
        <w:rPr>
          <w:rFonts w:ascii="Arial" w:hAnsi="Arial" w:cs="Arial"/>
          <w:b/>
          <w:sz w:val="28"/>
          <w:szCs w:val="28"/>
        </w:rPr>
        <w:t xml:space="preserve">AI   </w:t>
      </w:r>
      <w:proofErr w:type="gramStart"/>
      <w:r w:rsidRPr="00797220">
        <w:rPr>
          <w:rFonts w:ascii="Arial" w:hAnsi="Arial" w:cs="Arial"/>
          <w:b/>
          <w:sz w:val="28"/>
          <w:szCs w:val="28"/>
        </w:rPr>
        <w:t>COMPONENTI  LA</w:t>
      </w:r>
      <w:proofErr w:type="gramEnd"/>
      <w:r w:rsidRPr="00797220">
        <w:rPr>
          <w:rFonts w:ascii="Arial" w:hAnsi="Arial" w:cs="Arial"/>
          <w:b/>
          <w:sz w:val="28"/>
          <w:szCs w:val="28"/>
        </w:rPr>
        <w:t xml:space="preserve">  PRESIDENZA REGIONALE</w:t>
      </w:r>
    </w:p>
    <w:p w14:paraId="228291C5" w14:textId="777E3C02" w:rsidR="00DD5C04" w:rsidRPr="00797220" w:rsidRDefault="00DD5C04" w:rsidP="006A1707">
      <w:pPr>
        <w:rPr>
          <w:rFonts w:ascii="Arial" w:hAnsi="Arial" w:cs="Arial"/>
          <w:b/>
          <w:sz w:val="28"/>
          <w:szCs w:val="28"/>
        </w:rPr>
      </w:pPr>
      <w:r w:rsidRPr="00797220">
        <w:rPr>
          <w:rFonts w:ascii="Arial" w:hAnsi="Arial" w:cs="Arial"/>
          <w:b/>
          <w:sz w:val="28"/>
          <w:szCs w:val="28"/>
        </w:rPr>
        <w:t>Ai   RESPONSABILI DI SETTOR</w:t>
      </w:r>
      <w:r w:rsidR="002C4217">
        <w:rPr>
          <w:rFonts w:ascii="Arial" w:hAnsi="Arial" w:cs="Arial"/>
          <w:b/>
          <w:sz w:val="28"/>
          <w:szCs w:val="28"/>
        </w:rPr>
        <w:t>E</w:t>
      </w:r>
    </w:p>
    <w:p w14:paraId="6C409096" w14:textId="77777777" w:rsidR="00DD5C04" w:rsidRPr="00797220" w:rsidRDefault="00DD5C04" w:rsidP="006A1707">
      <w:pPr>
        <w:rPr>
          <w:rFonts w:ascii="Arial" w:hAnsi="Arial" w:cs="Arial"/>
          <w:b/>
          <w:sz w:val="28"/>
          <w:szCs w:val="28"/>
        </w:rPr>
      </w:pPr>
    </w:p>
    <w:p w14:paraId="512862DD" w14:textId="77777777" w:rsidR="00DD5C04" w:rsidRPr="00797220" w:rsidRDefault="00DD5C04" w:rsidP="006A1707">
      <w:pPr>
        <w:rPr>
          <w:rFonts w:ascii="Arial" w:hAnsi="Arial" w:cs="Arial"/>
          <w:b/>
          <w:sz w:val="28"/>
          <w:szCs w:val="28"/>
        </w:rPr>
      </w:pPr>
    </w:p>
    <w:p w14:paraId="5E4B5FD7" w14:textId="7FFEF1B1" w:rsidR="00DD5C04" w:rsidRPr="00797220" w:rsidRDefault="00DD5C04" w:rsidP="006A1707">
      <w:pPr>
        <w:rPr>
          <w:rFonts w:ascii="Arial" w:hAnsi="Arial" w:cs="Arial"/>
          <w:bCs/>
          <w:sz w:val="28"/>
          <w:szCs w:val="28"/>
        </w:rPr>
      </w:pPr>
      <w:r w:rsidRPr="00797220">
        <w:rPr>
          <w:rFonts w:ascii="Arial" w:hAnsi="Arial" w:cs="Arial"/>
          <w:bCs/>
          <w:sz w:val="28"/>
          <w:szCs w:val="28"/>
        </w:rPr>
        <w:t xml:space="preserve">Carissime e carissimi,  </w:t>
      </w:r>
    </w:p>
    <w:p w14:paraId="70BC403B" w14:textId="77777777" w:rsidR="00DD5C04" w:rsidRPr="00797220" w:rsidRDefault="00DD5C04" w:rsidP="006A1707">
      <w:pPr>
        <w:rPr>
          <w:rFonts w:ascii="Arial" w:hAnsi="Arial" w:cs="Arial"/>
          <w:bCs/>
          <w:sz w:val="28"/>
          <w:szCs w:val="28"/>
        </w:rPr>
      </w:pPr>
    </w:p>
    <w:p w14:paraId="78997B1D" w14:textId="18A20840" w:rsidR="006A7062" w:rsidRPr="00797220" w:rsidRDefault="00797220" w:rsidP="00DD5C04">
      <w:pPr>
        <w:jc w:val="both"/>
        <w:rPr>
          <w:rFonts w:ascii="Arial" w:hAnsi="Arial" w:cs="Arial"/>
          <w:bCs/>
          <w:sz w:val="28"/>
          <w:szCs w:val="28"/>
        </w:rPr>
      </w:pPr>
      <w:r w:rsidRPr="00797220">
        <w:rPr>
          <w:rFonts w:ascii="Arial" w:hAnsi="Arial" w:cs="Arial"/>
          <w:bCs/>
          <w:sz w:val="28"/>
          <w:szCs w:val="28"/>
        </w:rPr>
        <w:t>Lo scorso 27 luglio vi avevo scritto una lettera per informarVi che il 23 e 24 settembre si sarebbe svolto il corso per “nuovi dirigenti” a Tirrenia presso il Centro Coni. Per improvvisi motivi logistici lo abbiamo dovuto annullare e rinviare.</w:t>
      </w:r>
    </w:p>
    <w:p w14:paraId="22719897" w14:textId="77777777" w:rsidR="00797220" w:rsidRPr="00797220" w:rsidRDefault="00797220" w:rsidP="00DD5C04">
      <w:pPr>
        <w:jc w:val="both"/>
        <w:rPr>
          <w:rFonts w:ascii="Arial" w:hAnsi="Arial" w:cs="Arial"/>
          <w:bCs/>
          <w:sz w:val="28"/>
          <w:szCs w:val="28"/>
        </w:rPr>
      </w:pPr>
    </w:p>
    <w:p w14:paraId="49D963C4" w14:textId="5DF8BADF" w:rsidR="006A7062" w:rsidRPr="00797220" w:rsidRDefault="00797220" w:rsidP="00DD5C04">
      <w:pPr>
        <w:jc w:val="both"/>
        <w:rPr>
          <w:rFonts w:ascii="Arial" w:hAnsi="Arial" w:cs="Arial"/>
          <w:bCs/>
          <w:sz w:val="28"/>
          <w:szCs w:val="28"/>
        </w:rPr>
      </w:pPr>
      <w:r w:rsidRPr="00797220">
        <w:rPr>
          <w:rFonts w:ascii="Arial" w:hAnsi="Arial" w:cs="Arial"/>
          <w:bCs/>
          <w:sz w:val="28"/>
          <w:szCs w:val="28"/>
        </w:rPr>
        <w:t xml:space="preserve">In quella lettera, vi dicevo che </w:t>
      </w:r>
      <w:proofErr w:type="gramStart"/>
      <w:r w:rsidRPr="00797220">
        <w:rPr>
          <w:rFonts w:ascii="Arial" w:hAnsi="Arial" w:cs="Arial"/>
          <w:bCs/>
          <w:sz w:val="28"/>
          <w:szCs w:val="28"/>
        </w:rPr>
        <w:t xml:space="preserve">dobbiamo </w:t>
      </w:r>
      <w:r w:rsidR="00BB708D" w:rsidRPr="00797220">
        <w:rPr>
          <w:rFonts w:ascii="Arial" w:hAnsi="Arial" w:cs="Arial"/>
          <w:bCs/>
          <w:sz w:val="28"/>
          <w:szCs w:val="28"/>
        </w:rPr>
        <w:t xml:space="preserve"> tutti</w:t>
      </w:r>
      <w:proofErr w:type="gramEnd"/>
      <w:r w:rsidR="00BB708D" w:rsidRPr="00797220">
        <w:rPr>
          <w:rFonts w:ascii="Arial" w:hAnsi="Arial" w:cs="Arial"/>
          <w:bCs/>
          <w:sz w:val="28"/>
          <w:szCs w:val="28"/>
        </w:rPr>
        <w:t xml:space="preserve"> </w:t>
      </w:r>
      <w:r w:rsidRPr="00797220">
        <w:rPr>
          <w:rFonts w:ascii="Arial" w:hAnsi="Arial" w:cs="Arial"/>
          <w:bCs/>
          <w:sz w:val="28"/>
          <w:szCs w:val="28"/>
        </w:rPr>
        <w:t xml:space="preserve">sentire </w:t>
      </w:r>
      <w:r w:rsidR="00BB708D" w:rsidRPr="00797220">
        <w:rPr>
          <w:rFonts w:ascii="Arial" w:hAnsi="Arial" w:cs="Arial"/>
          <w:bCs/>
          <w:sz w:val="28"/>
          <w:szCs w:val="28"/>
        </w:rPr>
        <w:t>il dovere di pensare al futuro dell’associazione, che ha bisogno di rinnovamento, di coinvolgere persone che con il loro entusiasmo possano condurci anche a strade innovative, pur nella fedeltà alle nostre radici storiche ed ideali</w:t>
      </w:r>
      <w:r w:rsidR="0098030F" w:rsidRPr="00797220">
        <w:rPr>
          <w:rFonts w:ascii="Arial" w:hAnsi="Arial" w:cs="Arial"/>
          <w:bCs/>
          <w:sz w:val="28"/>
          <w:szCs w:val="28"/>
        </w:rPr>
        <w:t>.</w:t>
      </w:r>
    </w:p>
    <w:p w14:paraId="36F50682" w14:textId="77777777" w:rsidR="0098030F" w:rsidRPr="00797220" w:rsidRDefault="0098030F" w:rsidP="00DD5C04">
      <w:pPr>
        <w:jc w:val="both"/>
        <w:rPr>
          <w:rFonts w:ascii="Arial" w:hAnsi="Arial" w:cs="Arial"/>
          <w:bCs/>
          <w:sz w:val="28"/>
          <w:szCs w:val="28"/>
        </w:rPr>
      </w:pPr>
    </w:p>
    <w:p w14:paraId="1B29F16F" w14:textId="2A6D8783" w:rsidR="0098030F" w:rsidRPr="00797220" w:rsidRDefault="00797220" w:rsidP="00DD5C04">
      <w:pPr>
        <w:jc w:val="both"/>
        <w:rPr>
          <w:rFonts w:ascii="Arial" w:hAnsi="Arial" w:cs="Arial"/>
          <w:bCs/>
          <w:sz w:val="28"/>
          <w:szCs w:val="28"/>
        </w:rPr>
      </w:pPr>
      <w:proofErr w:type="gramStart"/>
      <w:r w:rsidRPr="00797220">
        <w:rPr>
          <w:rFonts w:ascii="Arial" w:hAnsi="Arial" w:cs="Arial"/>
          <w:bCs/>
          <w:sz w:val="28"/>
          <w:szCs w:val="28"/>
        </w:rPr>
        <w:t>E’</w:t>
      </w:r>
      <w:proofErr w:type="gramEnd"/>
      <w:r w:rsidRPr="00797220">
        <w:rPr>
          <w:rFonts w:ascii="Arial" w:hAnsi="Arial" w:cs="Arial"/>
          <w:bCs/>
          <w:sz w:val="28"/>
          <w:szCs w:val="28"/>
        </w:rPr>
        <w:t xml:space="preserve"> molto probabile, anche se ancora non certo, che si</w:t>
      </w:r>
      <w:r w:rsidR="002C4217">
        <w:rPr>
          <w:rFonts w:ascii="Arial" w:hAnsi="Arial" w:cs="Arial"/>
          <w:bCs/>
          <w:sz w:val="28"/>
          <w:szCs w:val="28"/>
        </w:rPr>
        <w:t xml:space="preserve"> vada verso il</w:t>
      </w:r>
      <w:r w:rsidRPr="00797220">
        <w:rPr>
          <w:rFonts w:ascii="Arial" w:hAnsi="Arial" w:cs="Arial"/>
          <w:bCs/>
          <w:sz w:val="28"/>
          <w:szCs w:val="28"/>
        </w:rPr>
        <w:t xml:space="preserve"> supe</w:t>
      </w:r>
      <w:r w:rsidR="002C4217">
        <w:rPr>
          <w:rFonts w:ascii="Arial" w:hAnsi="Arial" w:cs="Arial"/>
          <w:bCs/>
          <w:sz w:val="28"/>
          <w:szCs w:val="28"/>
        </w:rPr>
        <w:t>ramento del</w:t>
      </w:r>
      <w:r w:rsidRPr="00797220">
        <w:rPr>
          <w:rFonts w:ascii="Arial" w:hAnsi="Arial" w:cs="Arial"/>
          <w:bCs/>
          <w:sz w:val="28"/>
          <w:szCs w:val="28"/>
        </w:rPr>
        <w:t xml:space="preserve"> limite dei mandati che avrebbe portato al ricambio “obbligato” di alcuni presidenti territoriali e di molti consiglieri.</w:t>
      </w:r>
    </w:p>
    <w:p w14:paraId="3054789B" w14:textId="77777777" w:rsidR="002C4217" w:rsidRDefault="002C4217" w:rsidP="00DD5C04">
      <w:pPr>
        <w:jc w:val="both"/>
        <w:rPr>
          <w:rFonts w:ascii="Arial" w:hAnsi="Arial" w:cs="Arial"/>
          <w:bCs/>
          <w:sz w:val="28"/>
          <w:szCs w:val="28"/>
        </w:rPr>
      </w:pPr>
    </w:p>
    <w:p w14:paraId="4C81821D" w14:textId="6A3021D4" w:rsidR="00797220" w:rsidRPr="00797220" w:rsidRDefault="00797220" w:rsidP="00DD5C04">
      <w:pPr>
        <w:jc w:val="both"/>
        <w:rPr>
          <w:rFonts w:ascii="Arial" w:hAnsi="Arial" w:cs="Arial"/>
          <w:bCs/>
          <w:sz w:val="28"/>
          <w:szCs w:val="28"/>
        </w:rPr>
      </w:pPr>
      <w:r w:rsidRPr="00797220">
        <w:rPr>
          <w:rFonts w:ascii="Arial" w:hAnsi="Arial" w:cs="Arial"/>
          <w:bCs/>
          <w:sz w:val="28"/>
          <w:szCs w:val="28"/>
        </w:rPr>
        <w:t>Questo non significa che non ci sia bisogno di un forte rinnovamento nell’associazione a tutti i livelli e di rafforzare i nostri comitati che sono piuttosto deboli</w:t>
      </w:r>
      <w:r w:rsidR="002C4217">
        <w:rPr>
          <w:rFonts w:ascii="Arial" w:hAnsi="Arial" w:cs="Arial"/>
          <w:bCs/>
          <w:sz w:val="28"/>
          <w:szCs w:val="28"/>
        </w:rPr>
        <w:t xml:space="preserve"> sul versante delle risorse umane e gli stess</w:t>
      </w:r>
      <w:r w:rsidRPr="00797220">
        <w:rPr>
          <w:rFonts w:ascii="Arial" w:hAnsi="Arial" w:cs="Arial"/>
          <w:bCs/>
          <w:sz w:val="28"/>
          <w:szCs w:val="28"/>
        </w:rPr>
        <w:t xml:space="preserve">i presidenti lamentano, </w:t>
      </w:r>
      <w:r w:rsidR="002C4217">
        <w:rPr>
          <w:rFonts w:ascii="Arial" w:hAnsi="Arial" w:cs="Arial"/>
          <w:bCs/>
          <w:sz w:val="28"/>
          <w:szCs w:val="28"/>
        </w:rPr>
        <w:t>spesso,</w:t>
      </w:r>
      <w:r w:rsidRPr="00797220">
        <w:rPr>
          <w:rFonts w:ascii="Arial" w:hAnsi="Arial" w:cs="Arial"/>
          <w:bCs/>
          <w:sz w:val="28"/>
          <w:szCs w:val="28"/>
        </w:rPr>
        <w:t xml:space="preserve"> una loro solitudine nella guida e nella gestione del proprio comitato.</w:t>
      </w:r>
    </w:p>
    <w:p w14:paraId="2750E5FB" w14:textId="77777777" w:rsidR="00797220" w:rsidRPr="00797220" w:rsidRDefault="00797220" w:rsidP="00DD5C04">
      <w:pPr>
        <w:jc w:val="both"/>
        <w:rPr>
          <w:rFonts w:ascii="Arial" w:hAnsi="Arial" w:cs="Arial"/>
          <w:bCs/>
          <w:sz w:val="28"/>
          <w:szCs w:val="28"/>
        </w:rPr>
      </w:pPr>
    </w:p>
    <w:p w14:paraId="6B00F29A" w14:textId="28AF4118" w:rsidR="00797220" w:rsidRPr="002C4217" w:rsidRDefault="00797220" w:rsidP="00DD5C04">
      <w:pPr>
        <w:jc w:val="both"/>
        <w:rPr>
          <w:rFonts w:ascii="Arial" w:hAnsi="Arial" w:cs="Arial"/>
          <w:b/>
          <w:sz w:val="28"/>
          <w:szCs w:val="28"/>
        </w:rPr>
      </w:pPr>
      <w:r w:rsidRPr="002C4217">
        <w:rPr>
          <w:rFonts w:ascii="Arial" w:hAnsi="Arial" w:cs="Arial"/>
          <w:b/>
          <w:color w:val="FF0000"/>
          <w:sz w:val="28"/>
          <w:szCs w:val="28"/>
        </w:rPr>
        <w:t>Il corso si svolgerà nei giorni 11 e 12 novembre a Viareggio</w:t>
      </w:r>
      <w:r w:rsidR="002C4217">
        <w:rPr>
          <w:rFonts w:ascii="Arial" w:hAnsi="Arial" w:cs="Arial"/>
          <w:b/>
          <w:color w:val="FF0000"/>
          <w:sz w:val="28"/>
          <w:szCs w:val="28"/>
        </w:rPr>
        <w:t xml:space="preserve">. </w:t>
      </w:r>
      <w:r w:rsidRPr="002C4217">
        <w:rPr>
          <w:rFonts w:ascii="Arial" w:hAnsi="Arial" w:cs="Arial"/>
          <w:bCs/>
          <w:color w:val="FF0000"/>
          <w:sz w:val="28"/>
          <w:szCs w:val="28"/>
        </w:rPr>
        <w:t xml:space="preserve"> </w:t>
      </w:r>
      <w:r w:rsidR="002C4217">
        <w:rPr>
          <w:rFonts w:ascii="Arial" w:hAnsi="Arial" w:cs="Arial"/>
          <w:bCs/>
          <w:sz w:val="28"/>
          <w:szCs w:val="28"/>
        </w:rPr>
        <w:t>T</w:t>
      </w:r>
      <w:r w:rsidRPr="00797220">
        <w:rPr>
          <w:rFonts w:ascii="Arial" w:hAnsi="Arial" w:cs="Arial"/>
          <w:bCs/>
          <w:sz w:val="28"/>
          <w:szCs w:val="28"/>
        </w:rPr>
        <w:t>rovate</w:t>
      </w:r>
      <w:r w:rsidR="002C4217">
        <w:rPr>
          <w:rFonts w:ascii="Arial" w:hAnsi="Arial" w:cs="Arial"/>
          <w:bCs/>
          <w:sz w:val="28"/>
          <w:szCs w:val="28"/>
        </w:rPr>
        <w:t>, in allegato,</w:t>
      </w:r>
      <w:r w:rsidRPr="00797220">
        <w:rPr>
          <w:rFonts w:ascii="Arial" w:hAnsi="Arial" w:cs="Arial"/>
          <w:bCs/>
          <w:sz w:val="28"/>
          <w:szCs w:val="28"/>
        </w:rPr>
        <w:t xml:space="preserve"> il programma, le note logistiche e amministrative, oltre alla scheda di iscrizione che dovrà essere inviata </w:t>
      </w:r>
      <w:r w:rsidRPr="002C4217">
        <w:rPr>
          <w:rFonts w:ascii="Arial" w:hAnsi="Arial" w:cs="Arial"/>
          <w:b/>
          <w:sz w:val="28"/>
          <w:szCs w:val="28"/>
          <w:highlight w:val="yellow"/>
        </w:rPr>
        <w:t>entro il 5 novembre 2023 alla mail toscana.segreteriacsi-net.it.</w:t>
      </w:r>
    </w:p>
    <w:p w14:paraId="0B569C5A" w14:textId="77777777" w:rsidR="00797220" w:rsidRPr="00797220" w:rsidRDefault="00797220" w:rsidP="00DD5C04">
      <w:pPr>
        <w:jc w:val="both"/>
        <w:rPr>
          <w:rFonts w:ascii="Arial" w:hAnsi="Arial" w:cs="Arial"/>
          <w:bCs/>
          <w:sz w:val="28"/>
          <w:szCs w:val="28"/>
        </w:rPr>
      </w:pPr>
    </w:p>
    <w:p w14:paraId="2C7A3B07" w14:textId="77777777" w:rsidR="00797220" w:rsidRDefault="00797220" w:rsidP="00DD5C04">
      <w:pPr>
        <w:jc w:val="both"/>
        <w:rPr>
          <w:rFonts w:ascii="Arial" w:hAnsi="Arial" w:cs="Arial"/>
          <w:bCs/>
          <w:sz w:val="28"/>
          <w:szCs w:val="28"/>
        </w:rPr>
      </w:pPr>
    </w:p>
    <w:p w14:paraId="2CB10F56" w14:textId="77777777" w:rsidR="00797220" w:rsidRDefault="00797220" w:rsidP="00DD5C04">
      <w:pPr>
        <w:jc w:val="both"/>
        <w:rPr>
          <w:rFonts w:ascii="Arial" w:hAnsi="Arial" w:cs="Arial"/>
          <w:bCs/>
          <w:sz w:val="28"/>
          <w:szCs w:val="28"/>
        </w:rPr>
      </w:pPr>
    </w:p>
    <w:p w14:paraId="326B4BF8" w14:textId="77777777" w:rsidR="002C4217" w:rsidRDefault="002C4217" w:rsidP="00DD5C04">
      <w:pPr>
        <w:jc w:val="both"/>
        <w:rPr>
          <w:rFonts w:ascii="Arial" w:hAnsi="Arial" w:cs="Arial"/>
          <w:bCs/>
          <w:sz w:val="28"/>
          <w:szCs w:val="28"/>
        </w:rPr>
      </w:pPr>
    </w:p>
    <w:p w14:paraId="34CA8A51" w14:textId="666100DF" w:rsidR="00F818E2" w:rsidRPr="00797220" w:rsidRDefault="00797220" w:rsidP="00DD5C04">
      <w:pPr>
        <w:jc w:val="both"/>
        <w:rPr>
          <w:rFonts w:ascii="Arial" w:hAnsi="Arial" w:cs="Arial"/>
          <w:bCs/>
          <w:sz w:val="28"/>
          <w:szCs w:val="28"/>
        </w:rPr>
      </w:pPr>
      <w:r w:rsidRPr="00797220">
        <w:rPr>
          <w:rFonts w:ascii="Arial" w:hAnsi="Arial" w:cs="Arial"/>
          <w:bCs/>
          <w:sz w:val="28"/>
          <w:szCs w:val="28"/>
        </w:rPr>
        <w:t>Il corso è per “nuovi dirigenti” o comunque per dirigenti che pur già attivi, non hanno partecipato mai ad iniziative formative. Vi invitavo già dal 27 luglio</w:t>
      </w:r>
      <w:r w:rsidR="0098030F" w:rsidRPr="00797220">
        <w:rPr>
          <w:rFonts w:ascii="Arial" w:hAnsi="Arial" w:cs="Arial"/>
          <w:bCs/>
          <w:sz w:val="28"/>
          <w:szCs w:val="28"/>
        </w:rPr>
        <w:t xml:space="preserve">, </w:t>
      </w:r>
      <w:r w:rsidR="001800AB" w:rsidRPr="00797220">
        <w:rPr>
          <w:rFonts w:ascii="Arial" w:hAnsi="Arial" w:cs="Arial"/>
          <w:bCs/>
          <w:sz w:val="28"/>
          <w:szCs w:val="28"/>
        </w:rPr>
        <w:t>a</w:t>
      </w:r>
      <w:r w:rsidR="0098030F" w:rsidRPr="00797220">
        <w:rPr>
          <w:rFonts w:ascii="Arial" w:hAnsi="Arial" w:cs="Arial"/>
          <w:bCs/>
          <w:sz w:val="28"/>
          <w:szCs w:val="28"/>
        </w:rPr>
        <w:t xml:space="preserve"> fare una cernita tra coloro che gravitano intorno al comitato</w:t>
      </w:r>
      <w:r w:rsidRPr="00797220">
        <w:rPr>
          <w:rFonts w:ascii="Arial" w:hAnsi="Arial" w:cs="Arial"/>
          <w:bCs/>
          <w:sz w:val="28"/>
          <w:szCs w:val="28"/>
        </w:rPr>
        <w:t xml:space="preserve"> e all’associazione</w:t>
      </w:r>
      <w:r w:rsidR="0098030F" w:rsidRPr="00797220">
        <w:rPr>
          <w:rFonts w:ascii="Arial" w:hAnsi="Arial" w:cs="Arial"/>
          <w:bCs/>
          <w:sz w:val="28"/>
          <w:szCs w:val="28"/>
        </w:rPr>
        <w:t xml:space="preserve"> per </w:t>
      </w:r>
      <w:r w:rsidR="0098030F" w:rsidRPr="002C4217">
        <w:rPr>
          <w:rFonts w:ascii="Arial" w:hAnsi="Arial" w:cs="Arial"/>
          <w:b/>
          <w:color w:val="FF0000"/>
          <w:sz w:val="28"/>
          <w:szCs w:val="28"/>
        </w:rPr>
        <w:t>individuare almeno 4-5 persone</w:t>
      </w:r>
      <w:r w:rsidR="0098030F" w:rsidRPr="002C4217">
        <w:rPr>
          <w:rFonts w:ascii="Arial" w:hAnsi="Arial" w:cs="Arial"/>
          <w:bCs/>
          <w:color w:val="FF0000"/>
          <w:sz w:val="28"/>
          <w:szCs w:val="28"/>
        </w:rPr>
        <w:t xml:space="preserve"> </w:t>
      </w:r>
      <w:r w:rsidR="0098030F" w:rsidRPr="00797220">
        <w:rPr>
          <w:rFonts w:ascii="Arial" w:hAnsi="Arial" w:cs="Arial"/>
          <w:bCs/>
          <w:sz w:val="28"/>
          <w:szCs w:val="28"/>
        </w:rPr>
        <w:t xml:space="preserve">da accompagnare in questo percorso formativo.  </w:t>
      </w:r>
    </w:p>
    <w:p w14:paraId="13FBE378" w14:textId="77777777" w:rsidR="00797220" w:rsidRPr="00797220" w:rsidRDefault="00797220" w:rsidP="00DD5C04">
      <w:pPr>
        <w:jc w:val="both"/>
        <w:rPr>
          <w:rFonts w:ascii="Arial" w:hAnsi="Arial" w:cs="Arial"/>
          <w:bCs/>
          <w:sz w:val="28"/>
          <w:szCs w:val="28"/>
        </w:rPr>
      </w:pPr>
    </w:p>
    <w:p w14:paraId="08040CC8" w14:textId="73848C91" w:rsidR="00797220" w:rsidRPr="002C4217" w:rsidRDefault="00797220" w:rsidP="00DD5C04">
      <w:pPr>
        <w:jc w:val="both"/>
        <w:rPr>
          <w:rFonts w:ascii="Arial" w:hAnsi="Arial" w:cs="Arial"/>
          <w:b/>
          <w:color w:val="0070C0"/>
          <w:sz w:val="28"/>
          <w:szCs w:val="28"/>
        </w:rPr>
      </w:pPr>
      <w:r w:rsidRPr="00797220">
        <w:rPr>
          <w:rFonts w:ascii="Arial" w:hAnsi="Arial" w:cs="Arial"/>
          <w:bCs/>
          <w:sz w:val="28"/>
          <w:szCs w:val="28"/>
        </w:rPr>
        <w:t xml:space="preserve">Spero che lo abbiate già fatto. In ogni caso vi raccomando di considerare questo uno degli impegni principali nei prossimi 20 giorni. </w:t>
      </w:r>
      <w:r w:rsidRPr="002C4217">
        <w:rPr>
          <w:rFonts w:ascii="Arial" w:hAnsi="Arial" w:cs="Arial"/>
          <w:b/>
          <w:color w:val="0070C0"/>
          <w:sz w:val="28"/>
          <w:szCs w:val="28"/>
        </w:rPr>
        <w:t xml:space="preserve">Non basta una mail, che spesso lascia il tempo che trova, ma serve il contatto diretto, per fare sentire alla persona che contattiamo che ci interessa, che ci preme, che il </w:t>
      </w:r>
      <w:proofErr w:type="spellStart"/>
      <w:r w:rsidRPr="002C4217">
        <w:rPr>
          <w:rFonts w:ascii="Arial" w:hAnsi="Arial" w:cs="Arial"/>
          <w:b/>
          <w:color w:val="0070C0"/>
          <w:sz w:val="28"/>
          <w:szCs w:val="28"/>
        </w:rPr>
        <w:t>Csi</w:t>
      </w:r>
      <w:proofErr w:type="spellEnd"/>
      <w:r w:rsidRPr="002C4217">
        <w:rPr>
          <w:rFonts w:ascii="Arial" w:hAnsi="Arial" w:cs="Arial"/>
          <w:b/>
          <w:color w:val="0070C0"/>
          <w:sz w:val="28"/>
          <w:szCs w:val="28"/>
        </w:rPr>
        <w:t xml:space="preserve"> conta su di lui.</w:t>
      </w:r>
    </w:p>
    <w:p w14:paraId="1967C7F7" w14:textId="77777777" w:rsidR="00F818E2" w:rsidRPr="00797220" w:rsidRDefault="00F818E2" w:rsidP="00DD5C04">
      <w:pPr>
        <w:jc w:val="both"/>
        <w:rPr>
          <w:rFonts w:ascii="Arial" w:hAnsi="Arial" w:cs="Arial"/>
          <w:bCs/>
          <w:sz w:val="28"/>
          <w:szCs w:val="28"/>
        </w:rPr>
      </w:pPr>
    </w:p>
    <w:p w14:paraId="1EFC45D6" w14:textId="1FA629DD" w:rsidR="002B0A84" w:rsidRDefault="0098030F" w:rsidP="00DD5C04">
      <w:pPr>
        <w:jc w:val="both"/>
        <w:rPr>
          <w:rFonts w:ascii="Arial" w:hAnsi="Arial" w:cs="Arial"/>
          <w:bCs/>
          <w:sz w:val="28"/>
          <w:szCs w:val="28"/>
        </w:rPr>
      </w:pPr>
      <w:r w:rsidRPr="00797220">
        <w:rPr>
          <w:rFonts w:ascii="Arial" w:hAnsi="Arial" w:cs="Arial"/>
          <w:bCs/>
          <w:sz w:val="28"/>
          <w:szCs w:val="28"/>
        </w:rPr>
        <w:t xml:space="preserve">Il </w:t>
      </w:r>
      <w:proofErr w:type="spellStart"/>
      <w:r w:rsidRPr="00797220">
        <w:rPr>
          <w:rFonts w:ascii="Arial" w:hAnsi="Arial" w:cs="Arial"/>
          <w:bCs/>
          <w:sz w:val="28"/>
          <w:szCs w:val="28"/>
        </w:rPr>
        <w:t>Csi</w:t>
      </w:r>
      <w:proofErr w:type="spellEnd"/>
      <w:r w:rsidRPr="00797220">
        <w:rPr>
          <w:rFonts w:ascii="Arial" w:hAnsi="Arial" w:cs="Arial"/>
          <w:bCs/>
          <w:sz w:val="28"/>
          <w:szCs w:val="28"/>
        </w:rPr>
        <w:t xml:space="preserve"> di Toscana inves</w:t>
      </w:r>
      <w:r w:rsidR="00797220" w:rsidRPr="00797220">
        <w:rPr>
          <w:rFonts w:ascii="Arial" w:hAnsi="Arial" w:cs="Arial"/>
          <w:bCs/>
          <w:sz w:val="28"/>
          <w:szCs w:val="28"/>
        </w:rPr>
        <w:t>te</w:t>
      </w:r>
      <w:r w:rsidRPr="00797220">
        <w:rPr>
          <w:rFonts w:ascii="Arial" w:hAnsi="Arial" w:cs="Arial"/>
          <w:bCs/>
          <w:sz w:val="28"/>
          <w:szCs w:val="28"/>
        </w:rPr>
        <w:t xml:space="preserve"> delle risorse per cercare di contenere la quota di partecipazione, ma sarebbe importante che anche il comitato di appar</w:t>
      </w:r>
      <w:r w:rsidR="00F42D46" w:rsidRPr="00797220">
        <w:rPr>
          <w:rFonts w:ascii="Arial" w:hAnsi="Arial" w:cs="Arial"/>
          <w:bCs/>
          <w:sz w:val="28"/>
          <w:szCs w:val="28"/>
        </w:rPr>
        <w:t>tenenza facesse altrettanto.</w:t>
      </w:r>
    </w:p>
    <w:p w14:paraId="68A6796F" w14:textId="77777777" w:rsidR="00797220" w:rsidRDefault="00797220" w:rsidP="00DD5C04">
      <w:pPr>
        <w:jc w:val="both"/>
        <w:rPr>
          <w:rFonts w:ascii="Arial" w:hAnsi="Arial" w:cs="Arial"/>
          <w:bCs/>
          <w:sz w:val="28"/>
          <w:szCs w:val="28"/>
        </w:rPr>
      </w:pPr>
    </w:p>
    <w:p w14:paraId="33542F38" w14:textId="503A8B68" w:rsidR="00797220" w:rsidRPr="00797220" w:rsidRDefault="00797220" w:rsidP="00DD5C04">
      <w:pPr>
        <w:jc w:val="both"/>
        <w:rPr>
          <w:rFonts w:ascii="Arial" w:hAnsi="Arial" w:cs="Arial"/>
          <w:bCs/>
          <w:sz w:val="28"/>
          <w:szCs w:val="28"/>
        </w:rPr>
      </w:pPr>
      <w:r>
        <w:rPr>
          <w:rFonts w:ascii="Arial" w:hAnsi="Arial" w:cs="Arial"/>
          <w:bCs/>
          <w:sz w:val="28"/>
          <w:szCs w:val="28"/>
        </w:rPr>
        <w:t>In attesa di incontrarci, ringraziandovi della Vostra collaborazione e del Vostro impegno per l’associazione, vi saluto molto fraternamente.</w:t>
      </w:r>
    </w:p>
    <w:p w14:paraId="207EE92B" w14:textId="062F14E9" w:rsidR="006A1707" w:rsidRPr="00A47415" w:rsidRDefault="006A1707" w:rsidP="006A1707">
      <w:pPr>
        <w:jc w:val="both"/>
        <w:rPr>
          <w:rFonts w:ascii="Tahoma" w:hAnsi="Tahoma" w:cs="Tahoma"/>
          <w:b/>
          <w:color w:val="C00000"/>
        </w:rPr>
      </w:pPr>
      <w:r w:rsidRPr="00A47415">
        <w:rPr>
          <w:rFonts w:ascii="Tahoma" w:hAnsi="Tahoma" w:cs="Tahoma"/>
          <w:b/>
          <w:color w:val="C00000"/>
        </w:rPr>
        <w:t xml:space="preserve">                                                                                                                                                  </w:t>
      </w:r>
    </w:p>
    <w:p w14:paraId="01D4C054" w14:textId="7B831A87" w:rsidR="0009287B" w:rsidRPr="00B50D2B" w:rsidRDefault="006A1707" w:rsidP="006A1707">
      <w:pPr>
        <w:spacing w:before="240"/>
        <w:jc w:val="both"/>
        <w:rPr>
          <w:rFonts w:asciiTheme="majorHAnsi" w:hAnsiTheme="majorHAnsi" w:cstheme="majorHAnsi"/>
          <w:sz w:val="28"/>
          <w:szCs w:val="28"/>
        </w:rPr>
      </w:pPr>
      <w:r>
        <w:rPr>
          <w:rFonts w:ascii="Tahoma" w:hAnsi="Tahoma" w:cs="Tahoma"/>
          <w:b/>
          <w:color w:val="C00000"/>
        </w:rPr>
        <w:t xml:space="preserve">        </w:t>
      </w:r>
      <w:r w:rsidRPr="000D52BB">
        <w:rPr>
          <w:rFonts w:ascii="Tahoma" w:hAnsi="Tahoma" w:cs="Tahoma"/>
          <w:b/>
          <w:color w:val="C00000"/>
        </w:rPr>
        <w:t xml:space="preserve">                             </w:t>
      </w:r>
      <w:r>
        <w:rPr>
          <w:rFonts w:ascii="Tahoma" w:hAnsi="Tahoma" w:cs="Tahoma"/>
          <w:b/>
          <w:color w:val="C00000"/>
        </w:rPr>
        <w:t xml:space="preserve">                                                              </w:t>
      </w:r>
      <w:r>
        <w:rPr>
          <w:rFonts w:ascii="Tahoma" w:hAnsi="Tahoma" w:cs="Tahoma"/>
          <w:b/>
          <w:noProof/>
          <w:color w:val="C00000"/>
        </w:rPr>
        <w:drawing>
          <wp:inline distT="0" distB="0" distL="0" distR="0" wp14:anchorId="554C9155" wp14:editId="75703C4C">
            <wp:extent cx="1562100" cy="965200"/>
            <wp:effectExtent l="0" t="0" r="0" b="0"/>
            <wp:docPr id="4" name="Immagine 4"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10;&#10;Descrizione generata automaticamente"/>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965200"/>
                    </a:xfrm>
                    <a:prstGeom prst="rect">
                      <a:avLst/>
                    </a:prstGeom>
                    <a:noFill/>
                    <a:ln>
                      <a:noFill/>
                    </a:ln>
                  </pic:spPr>
                </pic:pic>
              </a:graphicData>
            </a:graphic>
          </wp:inline>
        </w:drawing>
      </w:r>
      <w:r>
        <w:rPr>
          <w:rFonts w:ascii="Tahoma" w:hAnsi="Tahoma" w:cs="Tahoma"/>
          <w:b/>
          <w:color w:val="C00000"/>
        </w:rPr>
        <w:t xml:space="preserve">     </w:t>
      </w:r>
      <w:r w:rsidR="00B50D2B">
        <w:tab/>
      </w:r>
      <w:r w:rsidR="00B50D2B">
        <w:tab/>
      </w:r>
      <w:r w:rsidR="00B50D2B">
        <w:tab/>
      </w:r>
      <w:r w:rsidR="00B50D2B">
        <w:tab/>
      </w:r>
      <w:r w:rsidR="00B50D2B">
        <w:tab/>
      </w:r>
      <w:r w:rsidR="00B50D2B">
        <w:tab/>
      </w:r>
      <w:r w:rsidR="00B50D2B">
        <w:tab/>
      </w:r>
      <w:r w:rsidR="00ED12A5">
        <w:rPr>
          <w:rFonts w:asciiTheme="majorHAnsi" w:hAnsiTheme="majorHAnsi" w:cstheme="majorHAnsi"/>
          <w:sz w:val="28"/>
          <w:szCs w:val="28"/>
        </w:rPr>
        <w:t xml:space="preserve"> </w:t>
      </w:r>
    </w:p>
    <w:p w14:paraId="2C56651C" w14:textId="0971BBE4" w:rsidR="0009287B" w:rsidRPr="00B50D2B" w:rsidRDefault="0009287B" w:rsidP="007B2EF6">
      <w:pPr>
        <w:jc w:val="both"/>
        <w:rPr>
          <w:rFonts w:asciiTheme="majorHAnsi" w:hAnsiTheme="majorHAnsi" w:cstheme="majorHAnsi"/>
          <w:sz w:val="28"/>
          <w:szCs w:val="28"/>
        </w:rPr>
      </w:pPr>
    </w:p>
    <w:p w14:paraId="0968E0F9" w14:textId="77777777" w:rsidR="007B2EF6" w:rsidRPr="00B50D2B" w:rsidRDefault="007B2EF6" w:rsidP="007B2EF6">
      <w:pPr>
        <w:rPr>
          <w:rFonts w:asciiTheme="majorHAnsi" w:hAnsiTheme="majorHAnsi" w:cstheme="majorHAnsi"/>
          <w:sz w:val="28"/>
          <w:szCs w:val="28"/>
        </w:rPr>
      </w:pPr>
    </w:p>
    <w:sectPr w:rsidR="007B2EF6" w:rsidRPr="00B50D2B">
      <w:headerReference w:type="default" r:id="rId8"/>
      <w:footerReference w:type="default" r:id="rId9"/>
      <w:pgSz w:w="11900" w:h="16840"/>
      <w:pgMar w:top="1417" w:right="1134" w:bottom="1134" w:left="1134"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B077" w14:textId="77777777" w:rsidR="00567F55" w:rsidRDefault="00567F55">
      <w:r>
        <w:separator/>
      </w:r>
    </w:p>
  </w:endnote>
  <w:endnote w:type="continuationSeparator" w:id="0">
    <w:p w14:paraId="22741BE3" w14:textId="77777777" w:rsidR="00567F55" w:rsidRDefault="0056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D16C" w14:textId="77777777" w:rsidR="00113188" w:rsidRDefault="009C504E">
    <w:pPr>
      <w:jc w:val="center"/>
      <w:rPr>
        <w:rFonts w:ascii="Arial" w:eastAsia="Arial" w:hAnsi="Arial" w:cs="Arial"/>
        <w:b/>
        <w:color w:val="2F5496"/>
        <w:sz w:val="16"/>
        <w:szCs w:val="16"/>
      </w:rPr>
    </w:pPr>
    <w:r>
      <w:rPr>
        <w:noProof/>
      </w:rPr>
      <w:drawing>
        <wp:anchor distT="0" distB="0" distL="114300" distR="114300" simplePos="0" relativeHeight="251659264" behindDoc="0" locked="0" layoutInCell="1" hidden="0" allowOverlap="1" wp14:anchorId="26D4E71F" wp14:editId="50B35319">
          <wp:simplePos x="0" y="0"/>
          <wp:positionH relativeFrom="column">
            <wp:posOffset>-701038</wp:posOffset>
          </wp:positionH>
          <wp:positionV relativeFrom="paragraph">
            <wp:posOffset>69215</wp:posOffset>
          </wp:positionV>
          <wp:extent cx="7566660" cy="236855"/>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6660" cy="236855"/>
                  </a:xfrm>
                  <a:prstGeom prst="rect">
                    <a:avLst/>
                  </a:prstGeom>
                  <a:ln/>
                </pic:spPr>
              </pic:pic>
            </a:graphicData>
          </a:graphic>
        </wp:anchor>
      </w:drawing>
    </w:r>
  </w:p>
  <w:p w14:paraId="2324049D" w14:textId="77777777" w:rsidR="00113188" w:rsidRDefault="00113188">
    <w:pPr>
      <w:jc w:val="center"/>
      <w:rPr>
        <w:rFonts w:ascii="Arial" w:eastAsia="Arial" w:hAnsi="Arial" w:cs="Arial"/>
        <w:b/>
        <w:color w:val="2F5496"/>
        <w:sz w:val="16"/>
        <w:szCs w:val="16"/>
      </w:rPr>
    </w:pPr>
  </w:p>
  <w:p w14:paraId="37D1AF90" w14:textId="77777777" w:rsidR="00113188" w:rsidRDefault="00113188">
    <w:pPr>
      <w:jc w:val="center"/>
      <w:rPr>
        <w:rFonts w:ascii="Arial" w:eastAsia="Arial" w:hAnsi="Arial" w:cs="Arial"/>
        <w:b/>
        <w:color w:val="2F5496"/>
        <w:sz w:val="16"/>
        <w:szCs w:val="16"/>
      </w:rPr>
    </w:pPr>
  </w:p>
  <w:p w14:paraId="0248E775" w14:textId="77777777" w:rsidR="00113188" w:rsidRDefault="009C504E">
    <w:pPr>
      <w:jc w:val="center"/>
      <w:rPr>
        <w:rFonts w:ascii="Arial" w:eastAsia="Arial" w:hAnsi="Arial" w:cs="Arial"/>
        <w:b/>
        <w:color w:val="2F5496"/>
        <w:sz w:val="16"/>
        <w:szCs w:val="16"/>
      </w:rPr>
    </w:pPr>
    <w:r>
      <w:rPr>
        <w:rFonts w:ascii="Arial" w:eastAsia="Arial" w:hAnsi="Arial" w:cs="Arial"/>
        <w:b/>
        <w:color w:val="2F5496"/>
        <w:sz w:val="16"/>
        <w:szCs w:val="16"/>
      </w:rPr>
      <w:t>Centro Sportivo Italiano - Comitato Regionale Toscana</w:t>
    </w:r>
  </w:p>
  <w:p w14:paraId="41E41333" w14:textId="612CD0DB" w:rsidR="00113188" w:rsidRDefault="009C504E">
    <w:pPr>
      <w:jc w:val="center"/>
      <w:rPr>
        <w:rFonts w:ascii="Arial" w:eastAsia="Arial" w:hAnsi="Arial" w:cs="Arial"/>
        <w:color w:val="2F5496"/>
        <w:sz w:val="16"/>
        <w:szCs w:val="16"/>
      </w:rPr>
    </w:pPr>
    <w:r>
      <w:rPr>
        <w:rFonts w:ascii="Arial" w:eastAsia="Arial" w:hAnsi="Arial" w:cs="Arial"/>
        <w:color w:val="2F5496"/>
        <w:sz w:val="16"/>
        <w:szCs w:val="16"/>
      </w:rPr>
      <w:t xml:space="preserve">Via </w:t>
    </w:r>
    <w:r w:rsidR="00A02B78">
      <w:rPr>
        <w:rFonts w:ascii="Arial" w:eastAsia="Arial" w:hAnsi="Arial" w:cs="Arial"/>
        <w:color w:val="2F5496"/>
        <w:sz w:val="16"/>
        <w:szCs w:val="16"/>
      </w:rPr>
      <w:t>di Novoli</w:t>
    </w:r>
    <w:r>
      <w:rPr>
        <w:rFonts w:ascii="Arial" w:eastAsia="Arial" w:hAnsi="Arial" w:cs="Arial"/>
        <w:color w:val="2F5496"/>
        <w:sz w:val="16"/>
        <w:szCs w:val="16"/>
      </w:rPr>
      <w:t>,</w:t>
    </w:r>
    <w:r w:rsidR="00A02B78">
      <w:rPr>
        <w:rFonts w:ascii="Arial" w:eastAsia="Arial" w:hAnsi="Arial" w:cs="Arial"/>
        <w:color w:val="2F5496"/>
        <w:sz w:val="16"/>
        <w:szCs w:val="16"/>
      </w:rPr>
      <w:t xml:space="preserve"> 33/10</w:t>
    </w:r>
    <w:r>
      <w:rPr>
        <w:rFonts w:ascii="Arial" w:eastAsia="Arial" w:hAnsi="Arial" w:cs="Arial"/>
        <w:color w:val="2F5496"/>
        <w:sz w:val="16"/>
        <w:szCs w:val="16"/>
      </w:rPr>
      <w:t xml:space="preserve"> -50</w:t>
    </w:r>
    <w:r w:rsidR="007B2EF6">
      <w:rPr>
        <w:rFonts w:ascii="Arial" w:eastAsia="Arial" w:hAnsi="Arial" w:cs="Arial"/>
        <w:color w:val="2F5496"/>
        <w:sz w:val="16"/>
        <w:szCs w:val="16"/>
      </w:rPr>
      <w:t>127</w:t>
    </w:r>
    <w:r>
      <w:rPr>
        <w:rFonts w:ascii="Arial" w:eastAsia="Arial" w:hAnsi="Arial" w:cs="Arial"/>
        <w:color w:val="2F5496"/>
        <w:sz w:val="16"/>
        <w:szCs w:val="16"/>
      </w:rPr>
      <w:t xml:space="preserve"> Firenze</w:t>
    </w:r>
  </w:p>
  <w:p w14:paraId="65C15EFF" w14:textId="77777777" w:rsidR="00113188" w:rsidRDefault="009C504E">
    <w:pPr>
      <w:jc w:val="center"/>
      <w:rPr>
        <w:rFonts w:ascii="Arial" w:eastAsia="Arial" w:hAnsi="Arial" w:cs="Arial"/>
        <w:color w:val="2F5496"/>
        <w:sz w:val="16"/>
        <w:szCs w:val="16"/>
      </w:rPr>
    </w:pPr>
    <w:r>
      <w:rPr>
        <w:rFonts w:ascii="Arial" w:eastAsia="Arial" w:hAnsi="Arial" w:cs="Arial"/>
        <w:color w:val="2F5496"/>
        <w:sz w:val="16"/>
        <w:szCs w:val="16"/>
      </w:rPr>
      <w:t xml:space="preserve">Tel. 329 5850206 </w:t>
    </w:r>
  </w:p>
  <w:p w14:paraId="46665AD1" w14:textId="77777777" w:rsidR="00113188" w:rsidRDefault="00000000">
    <w:pPr>
      <w:jc w:val="center"/>
      <w:rPr>
        <w:rFonts w:ascii="Arial" w:eastAsia="Arial" w:hAnsi="Arial" w:cs="Arial"/>
        <w:color w:val="2F5496"/>
        <w:sz w:val="16"/>
        <w:szCs w:val="16"/>
      </w:rPr>
    </w:pPr>
    <w:hyperlink r:id="rId2">
      <w:r w:rsidR="009C504E">
        <w:rPr>
          <w:rFonts w:ascii="Arial" w:eastAsia="Arial" w:hAnsi="Arial" w:cs="Arial"/>
          <w:color w:val="1155CC"/>
          <w:sz w:val="16"/>
          <w:szCs w:val="16"/>
          <w:u w:val="single"/>
        </w:rPr>
        <w:t>www.csitoscana.it</w:t>
      </w:r>
    </w:hyperlink>
    <w:r w:rsidR="009C504E">
      <w:rPr>
        <w:rFonts w:ascii="Arial" w:eastAsia="Arial" w:hAnsi="Arial" w:cs="Arial"/>
        <w:color w:val="2F5496"/>
        <w:sz w:val="16"/>
        <w:szCs w:val="16"/>
      </w:rPr>
      <w:t xml:space="preserve"> </w:t>
    </w:r>
  </w:p>
  <w:p w14:paraId="5FB6D944" w14:textId="77777777" w:rsidR="00113188" w:rsidRDefault="00113188">
    <w:pPr>
      <w:pBdr>
        <w:top w:val="nil"/>
        <w:left w:val="nil"/>
        <w:bottom w:val="nil"/>
        <w:right w:val="nil"/>
        <w:between w:val="nil"/>
      </w:pBdr>
      <w:tabs>
        <w:tab w:val="center" w:pos="4819"/>
        <w:tab w:val="right" w:pos="9638"/>
      </w:tabs>
      <w:rPr>
        <w:color w:val="000000"/>
      </w:rPr>
    </w:pPr>
  </w:p>
  <w:p w14:paraId="04BA01A3" w14:textId="77777777" w:rsidR="00113188" w:rsidRDefault="0011318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8B35" w14:textId="77777777" w:rsidR="00567F55" w:rsidRDefault="00567F55">
      <w:r>
        <w:separator/>
      </w:r>
    </w:p>
  </w:footnote>
  <w:footnote w:type="continuationSeparator" w:id="0">
    <w:p w14:paraId="092F9F47" w14:textId="77777777" w:rsidR="00567F55" w:rsidRDefault="0056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B21D" w14:textId="77777777" w:rsidR="00113188" w:rsidRDefault="009C504E">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44A6BD93" wp14:editId="4BC38512">
          <wp:simplePos x="0" y="0"/>
          <wp:positionH relativeFrom="column">
            <wp:posOffset>-711199</wp:posOffset>
          </wp:positionH>
          <wp:positionV relativeFrom="paragraph">
            <wp:posOffset>-440689</wp:posOffset>
          </wp:positionV>
          <wp:extent cx="7560000" cy="1346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346400"/>
                  </a:xfrm>
                  <a:prstGeom prst="rect">
                    <a:avLst/>
                  </a:prstGeom>
                  <a:ln/>
                </pic:spPr>
              </pic:pic>
            </a:graphicData>
          </a:graphic>
        </wp:anchor>
      </w:drawing>
    </w:r>
  </w:p>
  <w:p w14:paraId="1C9AC2E7" w14:textId="77777777" w:rsidR="00113188" w:rsidRDefault="0011318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86C"/>
    <w:multiLevelType w:val="hybridMultilevel"/>
    <w:tmpl w:val="0FB4E740"/>
    <w:lvl w:ilvl="0" w:tplc="04100011">
      <w:start w:val="1"/>
      <w:numFmt w:val="decimal"/>
      <w:lvlText w:val="%1)"/>
      <w:lvlJc w:val="left"/>
      <w:pPr>
        <w:ind w:left="92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BC3EE9"/>
    <w:multiLevelType w:val="hybridMultilevel"/>
    <w:tmpl w:val="6C289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F51E51"/>
    <w:multiLevelType w:val="hybridMultilevel"/>
    <w:tmpl w:val="760289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9516431">
    <w:abstractNumId w:val="1"/>
  </w:num>
  <w:num w:numId="2" w16cid:durableId="907961946">
    <w:abstractNumId w:val="2"/>
  </w:num>
  <w:num w:numId="3" w16cid:durableId="63761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88"/>
    <w:rsid w:val="000006BC"/>
    <w:rsid w:val="0005312D"/>
    <w:rsid w:val="0009287B"/>
    <w:rsid w:val="000A443E"/>
    <w:rsid w:val="000D241E"/>
    <w:rsid w:val="000E0B48"/>
    <w:rsid w:val="00111DD6"/>
    <w:rsid w:val="00113188"/>
    <w:rsid w:val="00117C93"/>
    <w:rsid w:val="00160503"/>
    <w:rsid w:val="001800AB"/>
    <w:rsid w:val="00181A31"/>
    <w:rsid w:val="00184C5B"/>
    <w:rsid w:val="00190ED1"/>
    <w:rsid w:val="001A3083"/>
    <w:rsid w:val="001C02E3"/>
    <w:rsid w:val="001D5F3C"/>
    <w:rsid w:val="00221054"/>
    <w:rsid w:val="002B0A84"/>
    <w:rsid w:val="002C1220"/>
    <w:rsid w:val="002C4217"/>
    <w:rsid w:val="002D0DB7"/>
    <w:rsid w:val="002E36EE"/>
    <w:rsid w:val="002F1DC2"/>
    <w:rsid w:val="00303A7F"/>
    <w:rsid w:val="00323DBC"/>
    <w:rsid w:val="00331148"/>
    <w:rsid w:val="0034586E"/>
    <w:rsid w:val="00396A7D"/>
    <w:rsid w:val="003D7273"/>
    <w:rsid w:val="003E600E"/>
    <w:rsid w:val="00417139"/>
    <w:rsid w:val="004432D0"/>
    <w:rsid w:val="00461D16"/>
    <w:rsid w:val="004907A7"/>
    <w:rsid w:val="00492421"/>
    <w:rsid w:val="004924A0"/>
    <w:rsid w:val="004949E7"/>
    <w:rsid w:val="00541D70"/>
    <w:rsid w:val="00547631"/>
    <w:rsid w:val="00567F55"/>
    <w:rsid w:val="0059662F"/>
    <w:rsid w:val="005B6C55"/>
    <w:rsid w:val="005F4EA9"/>
    <w:rsid w:val="00616BA2"/>
    <w:rsid w:val="00621E6B"/>
    <w:rsid w:val="00623A88"/>
    <w:rsid w:val="00624308"/>
    <w:rsid w:val="00633171"/>
    <w:rsid w:val="00694275"/>
    <w:rsid w:val="006A1707"/>
    <w:rsid w:val="006A4468"/>
    <w:rsid w:val="006A7062"/>
    <w:rsid w:val="006C4FF2"/>
    <w:rsid w:val="006C7B7B"/>
    <w:rsid w:val="006E344A"/>
    <w:rsid w:val="006E68E7"/>
    <w:rsid w:val="00702B29"/>
    <w:rsid w:val="00734899"/>
    <w:rsid w:val="0075426D"/>
    <w:rsid w:val="0076332C"/>
    <w:rsid w:val="007811EC"/>
    <w:rsid w:val="00791F6C"/>
    <w:rsid w:val="0079583B"/>
    <w:rsid w:val="00797220"/>
    <w:rsid w:val="00797C7B"/>
    <w:rsid w:val="007A43E6"/>
    <w:rsid w:val="007A73D7"/>
    <w:rsid w:val="007B2EF6"/>
    <w:rsid w:val="007B7B1A"/>
    <w:rsid w:val="007F044D"/>
    <w:rsid w:val="00821788"/>
    <w:rsid w:val="00826C65"/>
    <w:rsid w:val="00827E9D"/>
    <w:rsid w:val="00832B10"/>
    <w:rsid w:val="00836B80"/>
    <w:rsid w:val="00860EB8"/>
    <w:rsid w:val="0089777C"/>
    <w:rsid w:val="008979FB"/>
    <w:rsid w:val="008C060B"/>
    <w:rsid w:val="008D250B"/>
    <w:rsid w:val="008F24E6"/>
    <w:rsid w:val="009347C8"/>
    <w:rsid w:val="00945F45"/>
    <w:rsid w:val="0098030F"/>
    <w:rsid w:val="00984033"/>
    <w:rsid w:val="009C504E"/>
    <w:rsid w:val="00A02B78"/>
    <w:rsid w:val="00A150C3"/>
    <w:rsid w:val="00A453F8"/>
    <w:rsid w:val="00A47415"/>
    <w:rsid w:val="00A62B2B"/>
    <w:rsid w:val="00AB7CF3"/>
    <w:rsid w:val="00B0563D"/>
    <w:rsid w:val="00B50D2B"/>
    <w:rsid w:val="00BB708D"/>
    <w:rsid w:val="00C042E8"/>
    <w:rsid w:val="00C210AC"/>
    <w:rsid w:val="00C6718D"/>
    <w:rsid w:val="00CA6C18"/>
    <w:rsid w:val="00D1794F"/>
    <w:rsid w:val="00D3073D"/>
    <w:rsid w:val="00D33CB4"/>
    <w:rsid w:val="00D37EBF"/>
    <w:rsid w:val="00DD5C04"/>
    <w:rsid w:val="00DE6B66"/>
    <w:rsid w:val="00E145A6"/>
    <w:rsid w:val="00E3644D"/>
    <w:rsid w:val="00E92B8D"/>
    <w:rsid w:val="00ED12A5"/>
    <w:rsid w:val="00EE6B43"/>
    <w:rsid w:val="00EF6683"/>
    <w:rsid w:val="00F15055"/>
    <w:rsid w:val="00F26243"/>
    <w:rsid w:val="00F42D46"/>
    <w:rsid w:val="00F764DD"/>
    <w:rsid w:val="00F818E2"/>
    <w:rsid w:val="00F8445B"/>
    <w:rsid w:val="00F96528"/>
    <w:rsid w:val="00FA6063"/>
    <w:rsid w:val="00FC2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10DB"/>
  <w15:docId w15:val="{DB8B2DBF-B782-5449-A022-26C99CC5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02B78"/>
    <w:pPr>
      <w:tabs>
        <w:tab w:val="center" w:pos="4819"/>
        <w:tab w:val="right" w:pos="9638"/>
      </w:tabs>
    </w:pPr>
  </w:style>
  <w:style w:type="character" w:customStyle="1" w:styleId="IntestazioneCarattere">
    <w:name w:val="Intestazione Carattere"/>
    <w:basedOn w:val="Carpredefinitoparagrafo"/>
    <w:link w:val="Intestazione"/>
    <w:uiPriority w:val="99"/>
    <w:rsid w:val="00A02B78"/>
  </w:style>
  <w:style w:type="paragraph" w:styleId="Pidipagina">
    <w:name w:val="footer"/>
    <w:basedOn w:val="Normale"/>
    <w:link w:val="PidipaginaCarattere"/>
    <w:uiPriority w:val="99"/>
    <w:unhideWhenUsed/>
    <w:rsid w:val="00A02B78"/>
    <w:pPr>
      <w:tabs>
        <w:tab w:val="center" w:pos="4819"/>
        <w:tab w:val="right" w:pos="9638"/>
      </w:tabs>
    </w:pPr>
  </w:style>
  <w:style w:type="character" w:customStyle="1" w:styleId="PidipaginaCarattere">
    <w:name w:val="Piè di pagina Carattere"/>
    <w:basedOn w:val="Carpredefinitoparagrafo"/>
    <w:link w:val="Pidipagina"/>
    <w:uiPriority w:val="99"/>
    <w:rsid w:val="00A02B78"/>
  </w:style>
  <w:style w:type="paragraph" w:styleId="Paragrafoelenco">
    <w:name w:val="List Paragraph"/>
    <w:basedOn w:val="Normale"/>
    <w:uiPriority w:val="34"/>
    <w:qFormat/>
    <w:rsid w:val="007A4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sitoscana.it"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411</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Faraci</cp:lastModifiedBy>
  <cp:revision>4</cp:revision>
  <cp:lastPrinted>2023-10-14T17:18:00Z</cp:lastPrinted>
  <dcterms:created xsi:type="dcterms:W3CDTF">2023-10-14T17:20:00Z</dcterms:created>
  <dcterms:modified xsi:type="dcterms:W3CDTF">2023-10-14T21:12:00Z</dcterms:modified>
</cp:coreProperties>
</file>